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960" w:rsidRPr="00D43960" w:rsidRDefault="00D43960" w:rsidP="00D43960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191919"/>
          <w:spacing w:val="-15"/>
          <w:sz w:val="36"/>
          <w:szCs w:val="36"/>
          <w:lang w:eastAsia="et-EE"/>
        </w:rPr>
      </w:pPr>
      <w:r w:rsidRPr="00D43960">
        <w:rPr>
          <w:rFonts w:ascii="Arial" w:eastAsia="Times New Roman" w:hAnsi="Arial" w:cs="Arial"/>
          <w:color w:val="191919"/>
          <w:spacing w:val="-15"/>
          <w:sz w:val="36"/>
          <w:szCs w:val="36"/>
          <w:lang w:eastAsia="et-EE"/>
        </w:rPr>
        <w:t xml:space="preserve">ISIKUANDMETE KAITSE JA NENDE TÖÖTLEMINE PÄRNU </w:t>
      </w:r>
      <w:r>
        <w:rPr>
          <w:rFonts w:ascii="Arial" w:eastAsia="Times New Roman" w:hAnsi="Arial" w:cs="Arial"/>
          <w:color w:val="191919"/>
          <w:spacing w:val="-15"/>
          <w:sz w:val="36"/>
          <w:szCs w:val="36"/>
          <w:lang w:eastAsia="et-EE"/>
        </w:rPr>
        <w:t>SPORDIKOOLI</w:t>
      </w:r>
      <w:r w:rsidR="00BF1D83">
        <w:rPr>
          <w:rFonts w:ascii="Arial" w:eastAsia="Times New Roman" w:hAnsi="Arial" w:cs="Arial"/>
          <w:color w:val="191919"/>
          <w:spacing w:val="-15"/>
          <w:sz w:val="36"/>
          <w:szCs w:val="36"/>
          <w:lang w:eastAsia="et-EE"/>
        </w:rPr>
        <w:t>S</w:t>
      </w:r>
    </w:p>
    <w:p w:rsidR="00D43960" w:rsidRPr="00D43960" w:rsidRDefault="003743A9" w:rsidP="00D43960">
      <w:pPr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18"/>
          <w:szCs w:val="18"/>
          <w:lang w:eastAsia="et-EE"/>
        </w:rPr>
      </w:pPr>
      <w:r>
        <w:rPr>
          <w:rFonts w:ascii="Arial" w:eastAsia="Times New Roman" w:hAnsi="Arial" w:cs="Arial"/>
          <w:color w:val="212121"/>
          <w:sz w:val="18"/>
          <w:szCs w:val="18"/>
          <w:lang w:eastAsia="et-EE"/>
        </w:rPr>
        <w:pict>
          <v:rect id="_x0000_i1025" style="width:0;height:1.5pt" o:hralign="center" o:hrstd="t" o:hr="t" fillcolor="#a0a0a0" stroked="f"/>
        </w:pict>
      </w:r>
    </w:p>
    <w:p w:rsidR="003743A9" w:rsidRDefault="003743A9" w:rsidP="00D43960">
      <w:pPr>
        <w:spacing w:after="0" w:line="360" w:lineRule="atLeast"/>
        <w:textAlignment w:val="baseline"/>
        <w:rPr>
          <w:rFonts w:ascii="Arial" w:eastAsia="Times New Roman" w:hAnsi="Arial" w:cs="Arial"/>
          <w:color w:val="212121"/>
          <w:sz w:val="18"/>
          <w:szCs w:val="18"/>
          <w:lang w:eastAsia="et-EE"/>
        </w:rPr>
      </w:pPr>
    </w:p>
    <w:p w:rsidR="00D43960" w:rsidRPr="00D43960" w:rsidRDefault="00D43960" w:rsidP="00D43960">
      <w:pPr>
        <w:spacing w:after="0" w:line="360" w:lineRule="atLeast"/>
        <w:textAlignment w:val="baseline"/>
        <w:rPr>
          <w:rFonts w:ascii="Arial" w:eastAsia="Times New Roman" w:hAnsi="Arial" w:cs="Arial"/>
          <w:color w:val="212121"/>
          <w:sz w:val="18"/>
          <w:szCs w:val="18"/>
          <w:lang w:eastAsia="et-EE"/>
        </w:rPr>
      </w:pPr>
      <w:bookmarkStart w:id="0" w:name="_GoBack"/>
      <w:bookmarkEnd w:id="0"/>
      <w:r w:rsidRPr="00D43960">
        <w:rPr>
          <w:rFonts w:ascii="Arial" w:eastAsia="Times New Roman" w:hAnsi="Arial" w:cs="Arial"/>
          <w:color w:val="212121"/>
          <w:sz w:val="18"/>
          <w:szCs w:val="18"/>
          <w:lang w:eastAsia="et-EE"/>
        </w:rPr>
        <w:t xml:space="preserve">Pärnu </w:t>
      </w:r>
      <w:r>
        <w:rPr>
          <w:rFonts w:ascii="Arial" w:eastAsia="Times New Roman" w:hAnsi="Arial" w:cs="Arial"/>
          <w:color w:val="212121"/>
          <w:sz w:val="18"/>
          <w:szCs w:val="18"/>
          <w:lang w:eastAsia="et-EE"/>
        </w:rPr>
        <w:t>Spordik</w:t>
      </w:r>
      <w:r w:rsidRPr="00D43960">
        <w:rPr>
          <w:rFonts w:ascii="Arial" w:eastAsia="Times New Roman" w:hAnsi="Arial" w:cs="Arial"/>
          <w:color w:val="212121"/>
          <w:sz w:val="18"/>
          <w:szCs w:val="18"/>
          <w:lang w:eastAsia="et-EE"/>
        </w:rPr>
        <w:t xml:space="preserve">ooli suurim väärtus on õpilaste, nende vanemate ja koostööpartnerite rahulolu. Õpilaste, nende vanemate ja koostööpartnerite parimaks teenindamiseks ja kõigi lepinguliste suhete korrektseks täitmiseks kogub ja säilitab Pärnu </w:t>
      </w:r>
      <w:r w:rsidR="00EB6246">
        <w:rPr>
          <w:rFonts w:ascii="Arial" w:eastAsia="Times New Roman" w:hAnsi="Arial" w:cs="Arial"/>
          <w:color w:val="212121"/>
          <w:sz w:val="18"/>
          <w:szCs w:val="18"/>
          <w:lang w:eastAsia="et-EE"/>
        </w:rPr>
        <w:t>S</w:t>
      </w:r>
      <w:r>
        <w:rPr>
          <w:rFonts w:ascii="Arial" w:eastAsia="Times New Roman" w:hAnsi="Arial" w:cs="Arial"/>
          <w:color w:val="212121"/>
          <w:sz w:val="18"/>
          <w:szCs w:val="18"/>
          <w:lang w:eastAsia="et-EE"/>
        </w:rPr>
        <w:t>pordik</w:t>
      </w:r>
      <w:r w:rsidRPr="00D43960">
        <w:rPr>
          <w:rFonts w:ascii="Arial" w:eastAsia="Times New Roman" w:hAnsi="Arial" w:cs="Arial"/>
          <w:color w:val="212121"/>
          <w:sz w:val="18"/>
          <w:szCs w:val="18"/>
          <w:lang w:eastAsia="et-EE"/>
        </w:rPr>
        <w:t>ool isikuandmeid alljärgnevate põhimõtete järgi.</w:t>
      </w:r>
    </w:p>
    <w:p w:rsidR="00D43960" w:rsidRPr="00D43960" w:rsidRDefault="00D43960" w:rsidP="00D43960">
      <w:pPr>
        <w:spacing w:after="0" w:line="360" w:lineRule="atLeast"/>
        <w:textAlignment w:val="baseline"/>
        <w:rPr>
          <w:rFonts w:ascii="Arial" w:eastAsia="Times New Roman" w:hAnsi="Arial" w:cs="Arial"/>
          <w:color w:val="212121"/>
          <w:sz w:val="18"/>
          <w:szCs w:val="18"/>
          <w:lang w:eastAsia="et-EE"/>
        </w:rPr>
      </w:pPr>
      <w:r w:rsidRPr="00D43960">
        <w:rPr>
          <w:rFonts w:ascii="Arial" w:eastAsia="Times New Roman" w:hAnsi="Arial" w:cs="Arial"/>
          <w:color w:val="212121"/>
          <w:sz w:val="18"/>
          <w:szCs w:val="18"/>
          <w:lang w:eastAsia="et-EE"/>
        </w:rPr>
        <w:t xml:space="preserve">– Pärnu </w:t>
      </w:r>
      <w:r>
        <w:rPr>
          <w:rFonts w:ascii="Arial" w:eastAsia="Times New Roman" w:hAnsi="Arial" w:cs="Arial"/>
          <w:color w:val="212121"/>
          <w:sz w:val="18"/>
          <w:szCs w:val="18"/>
          <w:lang w:eastAsia="et-EE"/>
        </w:rPr>
        <w:t>Spordik</w:t>
      </w:r>
      <w:r w:rsidRPr="00D43960">
        <w:rPr>
          <w:rFonts w:ascii="Arial" w:eastAsia="Times New Roman" w:hAnsi="Arial" w:cs="Arial"/>
          <w:color w:val="212121"/>
          <w:sz w:val="18"/>
          <w:szCs w:val="18"/>
          <w:lang w:eastAsia="et-EE"/>
        </w:rPr>
        <w:t>ool hoiab talle teatavaks tehtud isikuandmeid rangelt konfidentsiaalsetena ning kaitseb õpilaste, nende vanemate ja koostööpartnerite isikuandmeid ebaseaduslikult kolmandate isikute kätte sattumise eest infotehnoloogiliste, füüsiliste ja organisatoorsete turvameetmete abil.</w:t>
      </w:r>
    </w:p>
    <w:p w:rsidR="00D43960" w:rsidRPr="00D43960" w:rsidRDefault="00D43960" w:rsidP="00D43960">
      <w:pPr>
        <w:spacing w:after="0" w:line="360" w:lineRule="atLeast"/>
        <w:textAlignment w:val="baseline"/>
        <w:rPr>
          <w:rFonts w:ascii="Arial" w:eastAsia="Times New Roman" w:hAnsi="Arial" w:cs="Arial"/>
          <w:color w:val="212121"/>
          <w:sz w:val="18"/>
          <w:szCs w:val="18"/>
          <w:lang w:eastAsia="et-EE"/>
        </w:rPr>
      </w:pPr>
      <w:r w:rsidRPr="00D43960">
        <w:rPr>
          <w:rFonts w:ascii="Arial" w:eastAsia="Times New Roman" w:hAnsi="Arial" w:cs="Arial"/>
          <w:color w:val="212121"/>
          <w:sz w:val="18"/>
          <w:szCs w:val="18"/>
          <w:lang w:eastAsia="et-EE"/>
        </w:rPr>
        <w:t xml:space="preserve">– Pärnu </w:t>
      </w:r>
      <w:r>
        <w:rPr>
          <w:rFonts w:ascii="Arial" w:eastAsia="Times New Roman" w:hAnsi="Arial" w:cs="Arial"/>
          <w:color w:val="212121"/>
          <w:sz w:val="18"/>
          <w:szCs w:val="18"/>
          <w:lang w:eastAsia="et-EE"/>
        </w:rPr>
        <w:t>Spordik</w:t>
      </w:r>
      <w:r w:rsidRPr="00D43960">
        <w:rPr>
          <w:rFonts w:ascii="Arial" w:eastAsia="Times New Roman" w:hAnsi="Arial" w:cs="Arial"/>
          <w:color w:val="212121"/>
          <w:sz w:val="18"/>
          <w:szCs w:val="18"/>
          <w:lang w:eastAsia="et-EE"/>
        </w:rPr>
        <w:t xml:space="preserve">ool hoiab tema kätte usaldatud isikuandmeid igasuguse õigustamatu kasutamise eest. Isikuandmete töötlemisel lähtub Pärnu </w:t>
      </w:r>
      <w:r>
        <w:rPr>
          <w:rFonts w:ascii="Arial" w:eastAsia="Times New Roman" w:hAnsi="Arial" w:cs="Arial"/>
          <w:color w:val="212121"/>
          <w:sz w:val="18"/>
          <w:szCs w:val="18"/>
          <w:lang w:eastAsia="et-EE"/>
        </w:rPr>
        <w:t>Spordik</w:t>
      </w:r>
      <w:r w:rsidRPr="00D43960">
        <w:rPr>
          <w:rFonts w:ascii="Arial" w:eastAsia="Times New Roman" w:hAnsi="Arial" w:cs="Arial"/>
          <w:color w:val="212121"/>
          <w:sz w:val="18"/>
          <w:szCs w:val="18"/>
          <w:lang w:eastAsia="et-EE"/>
        </w:rPr>
        <w:t>ool seadusandlusest ning andmeid kogutakse ulatuses, mis on vajalikud põhitegevuse ja sellega seotud tegevuste korraldamisel ja läbiviimisel.</w:t>
      </w:r>
    </w:p>
    <w:p w:rsidR="00D43960" w:rsidRPr="00D43960" w:rsidRDefault="00D43960" w:rsidP="00D43960">
      <w:pPr>
        <w:spacing w:after="0" w:line="360" w:lineRule="atLeast"/>
        <w:textAlignment w:val="baseline"/>
        <w:rPr>
          <w:rFonts w:ascii="Arial" w:eastAsia="Times New Roman" w:hAnsi="Arial" w:cs="Arial"/>
          <w:color w:val="212121"/>
          <w:sz w:val="18"/>
          <w:szCs w:val="18"/>
          <w:lang w:eastAsia="et-EE"/>
        </w:rPr>
      </w:pPr>
      <w:r w:rsidRPr="00D43960">
        <w:rPr>
          <w:rFonts w:ascii="Arial" w:eastAsia="Times New Roman" w:hAnsi="Arial" w:cs="Arial"/>
          <w:color w:val="212121"/>
          <w:sz w:val="18"/>
          <w:szCs w:val="18"/>
          <w:lang w:eastAsia="et-EE"/>
        </w:rPr>
        <w:t xml:space="preserve">– Pärnu </w:t>
      </w:r>
      <w:r>
        <w:rPr>
          <w:rFonts w:ascii="Arial" w:eastAsia="Times New Roman" w:hAnsi="Arial" w:cs="Arial"/>
          <w:color w:val="212121"/>
          <w:sz w:val="18"/>
          <w:szCs w:val="18"/>
          <w:lang w:eastAsia="et-EE"/>
        </w:rPr>
        <w:t>Spordik</w:t>
      </w:r>
      <w:r w:rsidRPr="00D43960">
        <w:rPr>
          <w:rFonts w:ascii="Arial" w:eastAsia="Times New Roman" w:hAnsi="Arial" w:cs="Arial"/>
          <w:color w:val="212121"/>
          <w:sz w:val="18"/>
          <w:szCs w:val="18"/>
          <w:lang w:eastAsia="et-EE"/>
        </w:rPr>
        <w:t>ool ei väljasta isikuandmeid teistele isikutele, välja arvatud juhul kui andmete väljastamise kohustus tuleneb seadusest või andmete väljastamiseks on andnud loa isik, kelle andmed need on.</w:t>
      </w:r>
    </w:p>
    <w:p w:rsidR="00D43960" w:rsidRPr="00D43960" w:rsidRDefault="00D43960" w:rsidP="00D43960">
      <w:pPr>
        <w:spacing w:after="0" w:line="360" w:lineRule="atLeast"/>
        <w:textAlignment w:val="baseline"/>
        <w:rPr>
          <w:rFonts w:ascii="Arial" w:eastAsia="Times New Roman" w:hAnsi="Arial" w:cs="Arial"/>
          <w:color w:val="212121"/>
          <w:sz w:val="18"/>
          <w:szCs w:val="18"/>
          <w:lang w:eastAsia="et-EE"/>
        </w:rPr>
      </w:pPr>
      <w:r w:rsidRPr="00D43960">
        <w:rPr>
          <w:rFonts w:ascii="Arial" w:eastAsia="Times New Roman" w:hAnsi="Arial" w:cs="Arial"/>
          <w:color w:val="212121"/>
          <w:sz w:val="18"/>
          <w:szCs w:val="18"/>
          <w:lang w:eastAsia="et-EE"/>
        </w:rPr>
        <w:t xml:space="preserve">– Pärnu </w:t>
      </w:r>
      <w:r>
        <w:rPr>
          <w:rFonts w:ascii="Arial" w:eastAsia="Times New Roman" w:hAnsi="Arial" w:cs="Arial"/>
          <w:color w:val="212121"/>
          <w:sz w:val="18"/>
          <w:szCs w:val="18"/>
          <w:lang w:eastAsia="et-EE"/>
        </w:rPr>
        <w:t>Spordik</w:t>
      </w:r>
      <w:r w:rsidRPr="00D43960">
        <w:rPr>
          <w:rFonts w:ascii="Arial" w:eastAsia="Times New Roman" w:hAnsi="Arial" w:cs="Arial"/>
          <w:color w:val="212121"/>
          <w:sz w:val="18"/>
          <w:szCs w:val="18"/>
          <w:lang w:eastAsia="et-EE"/>
        </w:rPr>
        <w:t xml:space="preserve">oolil on õigus edastada isikuandmeid Pärnu </w:t>
      </w:r>
      <w:r>
        <w:rPr>
          <w:rFonts w:ascii="Arial" w:eastAsia="Times New Roman" w:hAnsi="Arial" w:cs="Arial"/>
          <w:color w:val="212121"/>
          <w:sz w:val="18"/>
          <w:szCs w:val="18"/>
          <w:lang w:eastAsia="et-EE"/>
        </w:rPr>
        <w:t>Spordik</w:t>
      </w:r>
      <w:r w:rsidRPr="00D43960">
        <w:rPr>
          <w:rFonts w:ascii="Arial" w:eastAsia="Times New Roman" w:hAnsi="Arial" w:cs="Arial"/>
          <w:color w:val="212121"/>
          <w:sz w:val="18"/>
          <w:szCs w:val="18"/>
          <w:lang w:eastAsia="et-EE"/>
        </w:rPr>
        <w:t xml:space="preserve">ooli töötajatele, eesmärgiga efektiivselt kasutada kogutud isikuandmeid pakkumaks parimat teenust oma põhitegevusalal. Pärnu </w:t>
      </w:r>
      <w:r>
        <w:rPr>
          <w:rFonts w:ascii="Arial" w:eastAsia="Times New Roman" w:hAnsi="Arial" w:cs="Arial"/>
          <w:color w:val="212121"/>
          <w:sz w:val="18"/>
          <w:szCs w:val="18"/>
          <w:lang w:eastAsia="et-EE"/>
        </w:rPr>
        <w:t>Spordik</w:t>
      </w:r>
      <w:r w:rsidRPr="00D43960">
        <w:rPr>
          <w:rFonts w:ascii="Arial" w:eastAsia="Times New Roman" w:hAnsi="Arial" w:cs="Arial"/>
          <w:color w:val="212121"/>
          <w:sz w:val="18"/>
          <w:szCs w:val="18"/>
          <w:lang w:eastAsia="et-EE"/>
        </w:rPr>
        <w:t>ool vastutab töötlejate tegevuse eest ning  järgib töötlemise põhimõtteid täies ulatuses.</w:t>
      </w:r>
    </w:p>
    <w:p w:rsidR="00D43960" w:rsidRPr="00D43960" w:rsidRDefault="00D43960" w:rsidP="00D43960">
      <w:pPr>
        <w:spacing w:after="0" w:line="360" w:lineRule="atLeast"/>
        <w:textAlignment w:val="baseline"/>
        <w:rPr>
          <w:rFonts w:ascii="Arial" w:eastAsia="Times New Roman" w:hAnsi="Arial" w:cs="Arial"/>
          <w:color w:val="212121"/>
          <w:sz w:val="18"/>
          <w:szCs w:val="18"/>
          <w:lang w:eastAsia="et-EE"/>
        </w:rPr>
      </w:pPr>
      <w:r w:rsidRPr="00D43960">
        <w:rPr>
          <w:rFonts w:ascii="Arial" w:eastAsia="Times New Roman" w:hAnsi="Arial" w:cs="Arial"/>
          <w:color w:val="212121"/>
          <w:sz w:val="18"/>
          <w:szCs w:val="18"/>
          <w:lang w:eastAsia="et-EE"/>
        </w:rPr>
        <w:t xml:space="preserve">– Õpilastel, nende vanematel ja koostööpartneritel on igal ajal õigus oma nõusolek tagasi võtta ja nõuda oma andmete kustutamist andmebaasist teatades sellest elektrooniliselt </w:t>
      </w:r>
      <w:r w:rsidR="00ED4959">
        <w:rPr>
          <w:rFonts w:ascii="Arial" w:eastAsia="Times New Roman" w:hAnsi="Arial" w:cs="Arial"/>
          <w:color w:val="212121"/>
          <w:sz w:val="18"/>
          <w:szCs w:val="18"/>
          <w:lang w:eastAsia="et-EE"/>
        </w:rPr>
        <w:t>spordi.kool@mail.ee</w:t>
      </w:r>
      <w:r w:rsidRPr="00D43960">
        <w:rPr>
          <w:rFonts w:ascii="Arial" w:eastAsia="Times New Roman" w:hAnsi="Arial" w:cs="Arial"/>
          <w:color w:val="212121"/>
          <w:sz w:val="18"/>
          <w:szCs w:val="18"/>
          <w:lang w:eastAsia="et-EE"/>
        </w:rPr>
        <w:t>. Kustutamise soovi korral peab andmesubjekt enda isikut ja asjasse puutuvust tõendama seaduses ettenähtud korras. Kustutamist ei tehta kui andmetöötluse kohustus tuleneb kehtivast seadusandlusest.</w:t>
      </w:r>
    </w:p>
    <w:p w:rsidR="00D43960" w:rsidRPr="00D43960" w:rsidRDefault="00D43960" w:rsidP="00D43960">
      <w:pPr>
        <w:spacing w:after="0" w:line="360" w:lineRule="atLeast"/>
        <w:textAlignment w:val="baseline"/>
        <w:rPr>
          <w:rFonts w:ascii="Arial" w:eastAsia="Times New Roman" w:hAnsi="Arial" w:cs="Arial"/>
          <w:color w:val="212121"/>
          <w:sz w:val="18"/>
          <w:szCs w:val="18"/>
          <w:lang w:eastAsia="et-EE"/>
        </w:rPr>
      </w:pPr>
      <w:r w:rsidRPr="00D43960">
        <w:rPr>
          <w:rFonts w:ascii="Arial" w:eastAsia="Times New Roman" w:hAnsi="Arial" w:cs="Arial"/>
          <w:color w:val="212121"/>
          <w:sz w:val="18"/>
          <w:szCs w:val="18"/>
          <w:lang w:eastAsia="et-EE"/>
        </w:rPr>
        <w:t xml:space="preserve">– Pärnu </w:t>
      </w:r>
      <w:r>
        <w:rPr>
          <w:rFonts w:ascii="Arial" w:eastAsia="Times New Roman" w:hAnsi="Arial" w:cs="Arial"/>
          <w:color w:val="212121"/>
          <w:sz w:val="18"/>
          <w:szCs w:val="18"/>
          <w:lang w:eastAsia="et-EE"/>
        </w:rPr>
        <w:t>Spordik</w:t>
      </w:r>
      <w:r w:rsidRPr="00D43960">
        <w:rPr>
          <w:rFonts w:ascii="Arial" w:eastAsia="Times New Roman" w:hAnsi="Arial" w:cs="Arial"/>
          <w:color w:val="212121"/>
          <w:sz w:val="18"/>
          <w:szCs w:val="18"/>
          <w:lang w:eastAsia="et-EE"/>
        </w:rPr>
        <w:t>ooli töötajad on teadlikud isikuandmete kaitse põhimõtetest ning nende saladuses hoidmise kohustusest ning vastutavad eeltoodud kohustuste rikkumise eest.</w:t>
      </w:r>
    </w:p>
    <w:p w:rsidR="00D43960" w:rsidRPr="00D43960" w:rsidRDefault="00D43960" w:rsidP="00D43960">
      <w:pPr>
        <w:spacing w:after="0" w:line="360" w:lineRule="atLeast"/>
        <w:textAlignment w:val="baseline"/>
        <w:rPr>
          <w:rFonts w:ascii="Arial" w:eastAsia="Times New Roman" w:hAnsi="Arial" w:cs="Arial"/>
          <w:color w:val="212121"/>
          <w:sz w:val="18"/>
          <w:szCs w:val="18"/>
          <w:lang w:eastAsia="et-EE"/>
        </w:rPr>
      </w:pPr>
      <w:r w:rsidRPr="00D43960">
        <w:rPr>
          <w:rFonts w:ascii="Arial" w:eastAsia="Times New Roman" w:hAnsi="Arial" w:cs="Arial"/>
          <w:color w:val="212121"/>
          <w:sz w:val="18"/>
          <w:szCs w:val="18"/>
          <w:lang w:eastAsia="et-EE"/>
        </w:rPr>
        <w:t xml:space="preserve">– Pärnu </w:t>
      </w:r>
      <w:r>
        <w:rPr>
          <w:rFonts w:ascii="Arial" w:eastAsia="Times New Roman" w:hAnsi="Arial" w:cs="Arial"/>
          <w:color w:val="212121"/>
          <w:sz w:val="18"/>
          <w:szCs w:val="18"/>
          <w:lang w:eastAsia="et-EE"/>
        </w:rPr>
        <w:t>Spordik</w:t>
      </w:r>
      <w:r w:rsidRPr="00D43960">
        <w:rPr>
          <w:rFonts w:ascii="Arial" w:eastAsia="Times New Roman" w:hAnsi="Arial" w:cs="Arial"/>
          <w:color w:val="212121"/>
          <w:sz w:val="18"/>
          <w:szCs w:val="18"/>
          <w:lang w:eastAsia="et-EE"/>
        </w:rPr>
        <w:t>ool säilitab isikuandmeid oma andmebaasides ning isikul on igal ajal õigus  nõuda paranduste tegemist oma isikuandmetes, kui andmed on muutunud või muul põhjusel ebatäpsed.</w:t>
      </w:r>
    </w:p>
    <w:p w:rsidR="00D43960" w:rsidRPr="00D43960" w:rsidRDefault="00D43960" w:rsidP="00D43960">
      <w:pPr>
        <w:spacing w:after="0" w:line="360" w:lineRule="atLeast"/>
        <w:textAlignment w:val="baseline"/>
        <w:rPr>
          <w:rFonts w:ascii="Arial" w:eastAsia="Times New Roman" w:hAnsi="Arial" w:cs="Arial"/>
          <w:color w:val="212121"/>
          <w:sz w:val="18"/>
          <w:szCs w:val="18"/>
          <w:lang w:eastAsia="et-EE"/>
        </w:rPr>
      </w:pPr>
      <w:r w:rsidRPr="00D43960">
        <w:rPr>
          <w:rFonts w:ascii="Arial" w:eastAsia="Times New Roman" w:hAnsi="Arial" w:cs="Arial"/>
          <w:color w:val="212121"/>
          <w:sz w:val="18"/>
          <w:szCs w:val="18"/>
          <w:lang w:eastAsia="et-EE"/>
        </w:rPr>
        <w:t xml:space="preserve">– Pärnu </w:t>
      </w:r>
      <w:r>
        <w:rPr>
          <w:rFonts w:ascii="Arial" w:eastAsia="Times New Roman" w:hAnsi="Arial" w:cs="Arial"/>
          <w:color w:val="212121"/>
          <w:sz w:val="18"/>
          <w:szCs w:val="18"/>
          <w:lang w:eastAsia="et-EE"/>
        </w:rPr>
        <w:t>Spordik</w:t>
      </w:r>
      <w:r w:rsidRPr="00D43960">
        <w:rPr>
          <w:rFonts w:ascii="Arial" w:eastAsia="Times New Roman" w:hAnsi="Arial" w:cs="Arial"/>
          <w:color w:val="212121"/>
          <w:sz w:val="18"/>
          <w:szCs w:val="18"/>
          <w:lang w:eastAsia="et-EE"/>
        </w:rPr>
        <w:t>ooli poolt töödeldavad isikuandmed tulenevad kehtivast seadusandlusest ja andmekoosseis on minimaalne võimalik.</w:t>
      </w:r>
    </w:p>
    <w:p w:rsidR="00D43960" w:rsidRPr="00D43960" w:rsidRDefault="00D43960" w:rsidP="00D43960">
      <w:pPr>
        <w:spacing w:after="0" w:line="360" w:lineRule="atLeast"/>
        <w:textAlignment w:val="baseline"/>
        <w:rPr>
          <w:rFonts w:ascii="Arial" w:eastAsia="Times New Roman" w:hAnsi="Arial" w:cs="Arial"/>
          <w:color w:val="212121"/>
          <w:sz w:val="18"/>
          <w:szCs w:val="18"/>
          <w:lang w:eastAsia="et-EE"/>
        </w:rPr>
      </w:pPr>
      <w:r w:rsidRPr="00D43960">
        <w:rPr>
          <w:rFonts w:ascii="Arial" w:eastAsia="Times New Roman" w:hAnsi="Arial" w:cs="Arial"/>
          <w:color w:val="212121"/>
          <w:sz w:val="18"/>
          <w:szCs w:val="18"/>
          <w:lang w:eastAsia="et-EE"/>
        </w:rPr>
        <w:t> </w:t>
      </w:r>
    </w:p>
    <w:p w:rsidR="00D43960" w:rsidRPr="00D43960" w:rsidRDefault="00D43960" w:rsidP="00D43960">
      <w:pPr>
        <w:spacing w:after="0" w:line="360" w:lineRule="atLeast"/>
        <w:textAlignment w:val="baseline"/>
        <w:rPr>
          <w:rFonts w:ascii="Arial" w:eastAsia="Times New Roman" w:hAnsi="Arial" w:cs="Arial"/>
          <w:color w:val="212121"/>
          <w:sz w:val="18"/>
          <w:szCs w:val="18"/>
          <w:lang w:eastAsia="et-EE"/>
        </w:rPr>
      </w:pPr>
      <w:r w:rsidRPr="00D43960">
        <w:rPr>
          <w:rFonts w:ascii="Arial" w:eastAsia="Times New Roman" w:hAnsi="Arial" w:cs="Arial"/>
          <w:color w:val="212121"/>
          <w:sz w:val="18"/>
          <w:szCs w:val="18"/>
          <w:lang w:eastAsia="et-EE"/>
        </w:rPr>
        <w:t> </w:t>
      </w:r>
    </w:p>
    <w:p w:rsidR="00D43960" w:rsidRPr="00D43960" w:rsidRDefault="00D43960" w:rsidP="00D43960">
      <w:pPr>
        <w:spacing w:after="0" w:line="360" w:lineRule="atLeast"/>
        <w:textAlignment w:val="baseline"/>
        <w:rPr>
          <w:rFonts w:ascii="Arial" w:eastAsia="Times New Roman" w:hAnsi="Arial" w:cs="Arial"/>
          <w:color w:val="212121"/>
          <w:sz w:val="18"/>
          <w:szCs w:val="18"/>
          <w:lang w:eastAsia="et-EE"/>
        </w:rPr>
      </w:pPr>
      <w:r w:rsidRPr="00D43960">
        <w:rPr>
          <w:rFonts w:ascii="Arial" w:eastAsia="Times New Roman" w:hAnsi="Arial" w:cs="Arial"/>
          <w:color w:val="212121"/>
          <w:sz w:val="18"/>
          <w:szCs w:val="18"/>
          <w:lang w:eastAsia="et-EE"/>
        </w:rPr>
        <w:t xml:space="preserve">Pärnu </w:t>
      </w:r>
      <w:r>
        <w:rPr>
          <w:rFonts w:ascii="Arial" w:eastAsia="Times New Roman" w:hAnsi="Arial" w:cs="Arial"/>
          <w:color w:val="212121"/>
          <w:sz w:val="18"/>
          <w:szCs w:val="18"/>
          <w:lang w:eastAsia="et-EE"/>
        </w:rPr>
        <w:t>Spordik</w:t>
      </w:r>
      <w:r w:rsidR="00EB6246">
        <w:rPr>
          <w:rFonts w:ascii="Arial" w:eastAsia="Times New Roman" w:hAnsi="Arial" w:cs="Arial"/>
          <w:color w:val="212121"/>
          <w:sz w:val="18"/>
          <w:szCs w:val="18"/>
          <w:lang w:eastAsia="et-EE"/>
        </w:rPr>
        <w:t>ool</w:t>
      </w:r>
      <w:r w:rsidRPr="00D43960">
        <w:rPr>
          <w:rFonts w:ascii="Arial" w:eastAsia="Times New Roman" w:hAnsi="Arial" w:cs="Arial"/>
          <w:color w:val="212121"/>
          <w:sz w:val="18"/>
          <w:szCs w:val="18"/>
          <w:lang w:eastAsia="et-EE"/>
        </w:rPr>
        <w:t xml:space="preserve"> </w:t>
      </w:r>
    </w:p>
    <w:p w:rsidR="00990759" w:rsidRDefault="00990759"/>
    <w:sectPr w:rsidR="0099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60"/>
    <w:rsid w:val="003743A9"/>
    <w:rsid w:val="00990759"/>
    <w:rsid w:val="00BF1D83"/>
    <w:rsid w:val="00D43960"/>
    <w:rsid w:val="00EB6246"/>
    <w:rsid w:val="00ED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CA92C-CE62-48FD-8393-6FE0EA8E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F1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F1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8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341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 Melts</dc:creator>
  <cp:keywords/>
  <dc:description/>
  <cp:lastModifiedBy>Aivar Kütt</cp:lastModifiedBy>
  <cp:revision>5</cp:revision>
  <cp:lastPrinted>2019-02-01T13:48:00Z</cp:lastPrinted>
  <dcterms:created xsi:type="dcterms:W3CDTF">2019-02-01T13:42:00Z</dcterms:created>
  <dcterms:modified xsi:type="dcterms:W3CDTF">2019-02-04T09:50:00Z</dcterms:modified>
</cp:coreProperties>
</file>